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720457">
        <w:tc>
          <w:tcPr>
            <w:tcW w:w="1951" w:type="dxa"/>
          </w:tcPr>
          <w:p w:rsidR="00720457" w:rsidRDefault="000C52CC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3920" cy="124396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3920" cy="12439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0pt;height:97.9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720457" w:rsidRDefault="000C52C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720457" w:rsidRDefault="000C52C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720457" w:rsidRDefault="000C52CC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720457">
      <w:pPr>
        <w:pStyle w:val="33"/>
        <w:shd w:val="clear" w:color="auto" w:fill="auto"/>
        <w:spacing w:before="0" w:after="75" w:line="270" w:lineRule="exact"/>
        <w:ind w:left="5500"/>
        <w:jc w:val="left"/>
      </w:pPr>
    </w:p>
    <w:p w:rsidR="00720457" w:rsidRDefault="000C52CC">
      <w:pPr>
        <w:pStyle w:val="33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720457" w:rsidRDefault="000C52CC">
      <w:pPr>
        <w:pStyle w:val="af6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720457" w:rsidRDefault="000C52CC">
      <w:pPr>
        <w:pStyle w:val="af6"/>
        <w:shd w:val="clear" w:color="auto" w:fill="auto"/>
        <w:tabs>
          <w:tab w:val="left" w:leader="underscore" w:pos="6486"/>
        </w:tabs>
        <w:spacing w:before="0"/>
        <w:ind w:firstLine="0"/>
      </w:pPr>
      <w:r>
        <w:t xml:space="preserve">                                                                                 Д. Ю. Ануфриева</w:t>
      </w:r>
    </w:p>
    <w:p w:rsidR="00720457" w:rsidRDefault="000C52CC">
      <w:pPr>
        <w:pStyle w:val="af6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27.05.2026 г</w:t>
      </w:r>
      <w:r>
        <w:t>.</w:t>
      </w:r>
    </w:p>
    <w:p w:rsidR="00720457" w:rsidRDefault="000C52CC">
      <w:pPr>
        <w:pStyle w:val="af6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mc:AlternateContent>
          <mc:Choice Requires="wpg">
            <w:drawing>
              <wp:inline distT="0" distB="0" distL="0" distR="0">
                <wp:extent cx="1085850" cy="4000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rcRect l="4009" t="11505" r="77711" b="76106"/>
                        <a:stretch/>
                      </pic:blipFill>
                      <pic:spPr bwMode="auto">
                        <a:xfrm>
                          <a:off x="0" y="0"/>
                          <a:ext cx="1085943" cy="400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85.50pt;height:31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</w:p>
    <w:p w:rsidR="00720457" w:rsidRDefault="00720457">
      <w:pPr>
        <w:pStyle w:val="af6"/>
        <w:shd w:val="clear" w:color="auto" w:fill="auto"/>
        <w:spacing w:before="0" w:line="240" w:lineRule="auto"/>
        <w:ind w:left="5500" w:firstLine="0"/>
        <w:contextualSpacing/>
      </w:pPr>
    </w:p>
    <w:p w:rsidR="00720457" w:rsidRDefault="000C52CC">
      <w:pPr>
        <w:pStyle w:val="14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720457" w:rsidRDefault="000C52CC">
      <w:pPr>
        <w:pStyle w:val="14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720457" w:rsidRDefault="000C52CC">
      <w:pPr>
        <w:pStyle w:val="43"/>
        <w:shd w:val="clear" w:color="auto" w:fill="auto"/>
        <w:spacing w:before="0" w:after="460"/>
        <w:rPr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</w:p>
    <w:p w:rsidR="00720457" w:rsidRDefault="000C52CC">
      <w:pPr>
        <w:jc w:val="center"/>
        <w:rPr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t>09.03.03</w:t>
      </w:r>
      <w:r>
        <w:rPr>
          <w:color w:val="000000"/>
          <w:sz w:val="32"/>
          <w:lang w:val="ru-RU"/>
        </w:rPr>
        <w:t xml:space="preserve"> Прикладная информатика</w:t>
      </w:r>
    </w:p>
    <w:p w:rsidR="00720457" w:rsidRDefault="000C52CC">
      <w:pPr>
        <w:jc w:val="center"/>
        <w:rPr>
          <w:lang w:val="ru-RU"/>
        </w:rPr>
      </w:pPr>
      <w:r>
        <w:rPr>
          <w:color w:val="000000"/>
          <w:sz w:val="32"/>
          <w:lang w:val="ru-RU"/>
        </w:rPr>
        <w:t>Направленность (профиль): «</w:t>
      </w:r>
      <w:r w:rsidR="00417904">
        <w:rPr>
          <w:color w:val="000000"/>
          <w:sz w:val="32"/>
          <w:lang w:val="ru-RU"/>
        </w:rPr>
        <w:t>Системы искусственного интеллекта</w:t>
      </w:r>
      <w:r w:rsidR="00417904">
        <w:rPr>
          <w:color w:val="000000"/>
          <w:sz w:val="32"/>
          <w:lang w:val="ru-RU"/>
        </w:rPr>
        <w:t>»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>Квалификация: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 xml:space="preserve"> Бакалавр</w:t>
      </w:r>
    </w:p>
    <w:p w:rsidR="00720457" w:rsidRDefault="000C52CC">
      <w:pPr>
        <w:pStyle w:val="43"/>
        <w:shd w:val="clear" w:color="auto" w:fill="auto"/>
        <w:spacing w:before="0" w:after="0" w:line="858" w:lineRule="exact"/>
      </w:pPr>
      <w:r>
        <w:t xml:space="preserve">Трудоемкость </w:t>
      </w:r>
      <w:r>
        <w:rPr>
          <w:rStyle w:val="41pt"/>
        </w:rPr>
        <w:t xml:space="preserve">3 </w:t>
      </w:r>
      <w:proofErr w:type="spellStart"/>
      <w:r>
        <w:rPr>
          <w:rStyle w:val="41pt"/>
        </w:rPr>
        <w:t>з.е</w:t>
      </w:r>
      <w:proofErr w:type="spellEnd"/>
      <w:r>
        <w:rPr>
          <w:rStyle w:val="41pt"/>
        </w:rPr>
        <w:t>.</w:t>
      </w:r>
    </w:p>
    <w:p w:rsidR="00720457" w:rsidRDefault="000C52C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</w:p>
    <w:p w:rsidR="00720457" w:rsidRDefault="00720457">
      <w:pPr>
        <w:pStyle w:val="43"/>
        <w:shd w:val="clear" w:color="auto" w:fill="auto"/>
        <w:spacing w:before="0" w:after="0" w:line="310" w:lineRule="exact"/>
        <w:jc w:val="left"/>
      </w:pPr>
    </w:p>
    <w:p w:rsidR="00720457" w:rsidRDefault="00720457">
      <w:pPr>
        <w:pStyle w:val="43"/>
        <w:shd w:val="clear" w:color="auto" w:fill="auto"/>
        <w:spacing w:before="0" w:after="0" w:line="310" w:lineRule="exact"/>
      </w:pPr>
    </w:p>
    <w:p w:rsidR="00720457" w:rsidRDefault="00720457">
      <w:pPr>
        <w:pStyle w:val="43"/>
        <w:shd w:val="clear" w:color="auto" w:fill="auto"/>
        <w:spacing w:before="0" w:after="0" w:line="310" w:lineRule="exact"/>
        <w:jc w:val="left"/>
      </w:pPr>
    </w:p>
    <w:p w:rsidR="00720457" w:rsidRDefault="00720457">
      <w:pPr>
        <w:pStyle w:val="43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720457" w:rsidRDefault="000C52C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26</w:t>
      </w: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720457">
        <w:trPr>
          <w:trHeight w:val="179"/>
        </w:trPr>
        <w:tc>
          <w:tcPr>
            <w:tcW w:w="4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</w:t>
                  </w:r>
                </w:p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283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2045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720457" w:rsidRPr="0041790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О.Н. Попова  канд. психол. наук, доцент-практик  кафедры педагогики, психологии и социологии 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4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20457" w:rsidRPr="0041790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211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2045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Д.Ю. Ануфриева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 психологии и социологии</w:t>
                  </w:r>
                </w:p>
              </w:tc>
            </w:tr>
          </w:tbl>
          <w:p w:rsidR="00720457" w:rsidRDefault="00720457">
            <w:pPr>
              <w:jc w:val="both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03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г.,  № 9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>
        <w:trPr>
          <w:trHeight w:val="2474"/>
        </w:trPr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c>
          <w:tcPr>
            <w:tcW w:w="4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2045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</w:tbl>
    <w:p w:rsidR="00720457" w:rsidRDefault="000C52CC">
      <w:pPr>
        <w:rPr>
          <w:lang w:val="ru-RU"/>
        </w:rPr>
      </w:pPr>
      <w:r>
        <w:rPr>
          <w:lang w:val="ru-RU"/>
        </w:rP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7"/>
        <w:gridCol w:w="1300"/>
        <w:gridCol w:w="7433"/>
        <w:gridCol w:w="880"/>
        <w:gridCol w:w="49"/>
      </w:tblGrid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2045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720457" w:rsidRDefault="007204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Психология </w:t>
                  </w:r>
                  <w:r>
                    <w:rPr>
                      <w:color w:val="000000"/>
                      <w:sz w:val="28"/>
                      <w:lang w:val="ru-RU"/>
                    </w:rPr>
                    <w:t>- формирование психологической культуры и компетентности обучающегося,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развитие способностей к анализу психологических свойств и состояний, характеристик психических процессов, различных видов деятельности; </w:t>
                  </w:r>
                </w:p>
                <w:p w:rsidR="00720457" w:rsidRDefault="000C52CC">
                  <w:pPr>
                    <w:pStyle w:val="af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овладение навыками использования доступных психологических методов для решения профессиональных задач.</w:t>
                  </w:r>
                </w:p>
                <w:p w:rsidR="00720457" w:rsidRDefault="000C52CC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- формирование готовности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820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20457"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20457" w:rsidRDefault="00720457">
                  <w:pPr>
                    <w:pStyle w:val="25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20457" w:rsidRDefault="00720457">
                  <w:pPr>
                    <w:pStyle w:val="25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pStyle w:val="25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20457" w:rsidRDefault="00720457">
                  <w:pPr>
                    <w:pStyle w:val="93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20457" w:rsidRPr="00417904">
              <w:tc>
                <w:tcPr>
                  <w:tcW w:w="3193" w:type="dxa"/>
                  <w:vMerge w:val="restart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20457" w:rsidRPr="00417904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планировать и организовывать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свою деятельность</w:t>
                  </w:r>
                </w:p>
              </w:tc>
            </w:tr>
            <w:tr w:rsidR="00720457" w:rsidRPr="00417904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 понятия личностного развития, концепции саморазвития, личностного роста в психологии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20457" w:rsidRPr="00417904">
              <w:tc>
                <w:tcPr>
                  <w:tcW w:w="3193" w:type="dxa"/>
                  <w:vMerge/>
                  <w:shd w:val="clear" w:color="auto" w:fill="auto"/>
                </w:tcPr>
                <w:p w:rsidR="00720457" w:rsidRDefault="0072045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 принципы образования в течение всей жизни</w:t>
                  </w:r>
                </w:p>
                <w:p w:rsidR="00720457" w:rsidRDefault="000C52C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2" w:name="bookmark6"/>
            <w:r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2"/>
          </w:p>
          <w:p w:rsidR="00720457" w:rsidRDefault="000C52CC">
            <w:pPr>
              <w:pStyle w:val="af6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3" w:name="bookmark7"/>
            <w:r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3"/>
          </w:p>
          <w:p w:rsidR="00720457" w:rsidRDefault="000C52CC">
            <w:pPr>
              <w:pStyle w:val="af6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4" w:name="bookmark9"/>
            <w:r>
              <w:rPr>
                <w:sz w:val="28"/>
                <w:szCs w:val="28"/>
              </w:rPr>
              <w:t xml:space="preserve">Освоение дисциплины необходимо как предшествующее при изучении дисциплины </w:t>
            </w:r>
            <w:bookmarkEnd w:id="4"/>
            <w:r>
              <w:rPr>
                <w:sz w:val="28"/>
                <w:szCs w:val="28"/>
              </w:rPr>
              <w:t xml:space="preserve">Тайм-менеджмент, прохождении технологической (проектно-технологической) практики, выполнении научно-исследовательской и выпускной квалификационной работ. </w:t>
            </w:r>
          </w:p>
          <w:p w:rsidR="00720457" w:rsidRDefault="0072045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720457" w:rsidRDefault="000C52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80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20457" w:rsidRPr="0041790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5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23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720457" w:rsidRPr="0041790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20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377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720457" w:rsidRDefault="00720457">
            <w:pPr>
              <w:rPr>
                <w:sz w:val="28"/>
                <w:szCs w:val="28"/>
              </w:rPr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720457" w:rsidRDefault="00720457">
            <w:pPr>
              <w:rPr>
                <w:sz w:val="28"/>
                <w:szCs w:val="28"/>
              </w:rPr>
            </w:pPr>
          </w:p>
        </w:tc>
      </w:tr>
      <w:tr w:rsidR="00720457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4"/>
              <w:gridCol w:w="1002"/>
              <w:gridCol w:w="534"/>
              <w:gridCol w:w="1065"/>
              <w:gridCol w:w="1607"/>
              <w:gridCol w:w="1653"/>
              <w:gridCol w:w="1694"/>
            </w:tblGrid>
            <w:tr w:rsidR="00720457" w:rsidRPr="00417904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720457">
              <w:trPr>
                <w:trHeight w:val="276"/>
              </w:trPr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720457" w:rsidRDefault="000C52CC" w:rsidP="000C52CC">
                  <w:pPr>
                    <w:pStyle w:val="25"/>
                    <w:widowControl w:val="0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720457" w:rsidRDefault="000C52CC" w:rsidP="000C52CC">
                  <w:pPr>
                    <w:pStyle w:val="25"/>
                    <w:widowControl w:val="0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720457">
              <w:trPr>
                <w:trHeight w:val="276"/>
              </w:trPr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консультации, </w:t>
                  </w:r>
                  <w:proofErr w:type="gramStart"/>
                  <w:r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720457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семинарские/ практические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 w:rsidRPr="00417904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2810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89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720457" w:rsidRDefault="00720457"/>
        </w:tc>
      </w:tr>
      <w:tr w:rsidR="00720457">
        <w:trPr>
          <w:trHeight w:val="150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6"/>
              <w:gridCol w:w="1095"/>
              <w:gridCol w:w="870"/>
              <w:gridCol w:w="1065"/>
              <w:gridCol w:w="1607"/>
              <w:gridCol w:w="1653"/>
              <w:gridCol w:w="1253"/>
            </w:tblGrid>
            <w:tr w:rsidR="00720457" w:rsidRPr="00417904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720457">
              <w:trPr>
                <w:trHeight w:val="276"/>
              </w:trPr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720457">
              <w:trPr>
                <w:trHeight w:val="276"/>
              </w:trPr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>, в</w:t>
                  </w:r>
                </w:p>
                <w:p w:rsidR="00720457" w:rsidRDefault="000C52CC">
                  <w:pPr>
                    <w:pStyle w:val="25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720457" w:rsidRDefault="000C52CC">
                  <w:pPr>
                    <w:pStyle w:val="25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720457">
              <w:tc>
                <w:tcPr>
                  <w:tcW w:w="3046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720457" w:rsidRDefault="000C52CC">
                  <w:pPr>
                    <w:pStyle w:val="25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семинарские/ практические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720457" w:rsidRDefault="000C52CC">
                  <w:pPr>
                    <w:pStyle w:val="25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720457" w:rsidRDefault="00720457">
                  <w:pPr>
                    <w:pStyle w:val="25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1. Введение. Предмет, задачи психологии. Методология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 w:rsidRPr="00417904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20457">
              <w:tc>
                <w:tcPr>
                  <w:tcW w:w="3046" w:type="dxa"/>
                  <w:shd w:val="clear" w:color="auto" w:fill="auto"/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720457" w:rsidRDefault="0072045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86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6. УЧЕБНО-МЕТОДИЧЕСКОЕ ОБЕСПЕЧЕНИЕ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Основы специальной 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272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720457" w:rsidRDefault="00720457"/>
        </w:tc>
      </w:tr>
      <w:tr w:rsidR="00720457">
        <w:trPr>
          <w:trHeight w:val="106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29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20457" w:rsidRPr="004179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720457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720457" w:rsidRDefault="000C52CC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720457" w:rsidRPr="0041790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41790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00631-5.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417904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Психология труда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720457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литература</w:t>
                  </w:r>
                </w:p>
                <w:p w:rsidR="00720457" w:rsidRDefault="00720457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417904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7" w:tooltip="http://znanium.com/go.php?id=944631" w:history="1">
                    <w:r>
                      <w:rPr>
                        <w:rStyle w:val="afa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20457" w:rsidRPr="00417904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эмоций и воли: Учебное пособие /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8" w:tooltip="http://znanium.com/go.php?id=989951" w:history="1">
                    <w:r>
                      <w:rPr>
                        <w:rStyle w:val="afa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720457" w:rsidRDefault="000C52CC">
                  <w:pPr>
                    <w:pStyle w:val="af9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720457" w:rsidRDefault="0072045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0C52CC">
            <w:pPr>
              <w:pStyle w:val="14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9. СОВРЕМЕННЫЕ ПРОФЕССИОНАЛЬНЫЕ БАЗЫ ДАННЫХ И   ИНФОРМАЦИОННЫЕ СПРАВОЧНЫЕ СИСТЕМЫ</w:t>
            </w:r>
          </w:p>
          <w:p w:rsidR="00720457" w:rsidRDefault="000C52CC">
            <w:pPr>
              <w:pStyle w:val="af6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8"/>
                <w:szCs w:val="28"/>
              </w:rPr>
              <w:t xml:space="preserve"> Библиотека: </w:t>
            </w:r>
            <w:hyperlink r:id="rId19" w:tooltip="http://www.countries.ru/library.htm/" w:history="1">
              <w:r>
                <w:rPr>
                  <w:rStyle w:val="afa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countries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>
                <w:rPr>
                  <w:rStyle w:val="afa"/>
                  <w:sz w:val="28"/>
                  <w:szCs w:val="28"/>
                  <w:lang w:eastAsia="en-US"/>
                </w:rPr>
                <w:t>/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library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>
                <w:rPr>
                  <w:rStyle w:val="afa"/>
                  <w:sz w:val="28"/>
                  <w:szCs w:val="28"/>
                  <w:lang w:eastAsia="en-US"/>
                </w:rPr>
                <w:t>/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Поисковая система </w:t>
            </w:r>
            <w:r>
              <w:rPr>
                <w:sz w:val="28"/>
                <w:szCs w:val="28"/>
                <w:lang w:val="en-US" w:eastAsia="en-US"/>
              </w:rPr>
              <w:t>Google</w:t>
            </w:r>
            <w:r>
              <w:rPr>
                <w:sz w:val="28"/>
                <w:szCs w:val="28"/>
                <w:lang w:eastAsia="en-US"/>
              </w:rPr>
              <w:t xml:space="preserve">: </w:t>
            </w:r>
            <w:hyperlink r:id="rId20" w:tooltip="http://www.google.ru" w:history="1">
              <w:r>
                <w:rPr>
                  <w:rStyle w:val="afa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fa"/>
                  <w:sz w:val="28"/>
                  <w:szCs w:val="28"/>
                  <w:lang w:val="en-US" w:eastAsia="en-US"/>
                </w:rPr>
                <w:t>google</w:t>
              </w:r>
              <w:r>
                <w:rPr>
                  <w:rStyle w:val="afa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fa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tooltip="http://www.elibrary.ru" w:history="1">
              <w:r>
                <w:rPr>
                  <w:rStyle w:val="afa"/>
                  <w:sz w:val="28"/>
                  <w:szCs w:val="28"/>
                </w:rPr>
                <w:t>www.elibrary.ru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fa"/>
                <w:color w:val="000000"/>
                <w:sz w:val="28"/>
                <w:u w:val="none"/>
              </w:rPr>
            </w:pPr>
            <w:proofErr w:type="gramStart"/>
            <w:r>
              <w:rPr>
                <w:color w:val="000000"/>
                <w:sz w:val="28"/>
              </w:rPr>
              <w:t>Электронная-библиотечная</w:t>
            </w:r>
            <w:proofErr w:type="gramEnd"/>
            <w:r>
              <w:rPr>
                <w:color w:val="000000"/>
                <w:sz w:val="28"/>
              </w:rPr>
              <w:t xml:space="preserve"> система: </w:t>
            </w:r>
            <w:hyperlink r:id="rId22" w:tooltip="http://www.znanium.com" w:history="1">
              <w:r>
                <w:rPr>
                  <w:rStyle w:val="afa"/>
                  <w:sz w:val="28"/>
                </w:rPr>
                <w:t>www.znanium.com</w:t>
              </w:r>
            </w:hyperlink>
          </w:p>
          <w:p w:rsidR="00720457" w:rsidRDefault="000C52CC">
            <w:pPr>
              <w:pStyle w:val="af6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Образовательная платформа: </w:t>
            </w:r>
            <w:hyperlink r:id="rId23" w:tooltip="http://www.urait.com" w:history="1">
              <w:r>
                <w:rPr>
                  <w:rStyle w:val="afa"/>
                  <w:sz w:val="28"/>
                </w:rPr>
                <w:t>www.urait.com</w:t>
              </w:r>
            </w:hyperlink>
          </w:p>
          <w:p w:rsidR="00417904" w:rsidRDefault="00417904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5" w:name="bookmark21"/>
          </w:p>
          <w:p w:rsidR="00417904" w:rsidRDefault="00417904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</w:p>
          <w:p w:rsidR="00417904" w:rsidRDefault="00417904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</w:p>
          <w:p w:rsidR="00417904" w:rsidRDefault="00417904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</w:p>
          <w:p w:rsidR="00417904" w:rsidRDefault="00417904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_GoBack"/>
            <w:bookmarkEnd w:id="6"/>
            <w:r>
              <w:rPr>
                <w:sz w:val="28"/>
                <w:szCs w:val="28"/>
              </w:rPr>
              <w:lastRenderedPageBreak/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5"/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720457" w:rsidRPr="0041790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720457" w:rsidRPr="0041790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720457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720457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720457" w:rsidRPr="0041790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  <w:tr w:rsidR="00720457" w:rsidRPr="000C52C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20457" w:rsidRDefault="000C52C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0C52C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0457" w:rsidRDefault="00720457">
                  <w:pPr>
                    <w:rPr>
                      <w:lang w:val="ru-RU"/>
                    </w:rPr>
                  </w:pPr>
                </w:p>
              </w:tc>
            </w:tr>
          </w:tbl>
          <w:p w:rsidR="00720457" w:rsidRDefault="00720457">
            <w:pPr>
              <w:pStyle w:val="14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720457" w:rsidRDefault="000C52CC">
            <w:pPr>
              <w:pStyle w:val="14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720457" w:rsidRDefault="000C52CC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Помещения представляют собой учебные аудитории для проведения </w:t>
            </w:r>
            <w:proofErr w:type="gramStart"/>
            <w:r>
              <w:rPr>
                <w:sz w:val="28"/>
                <w:szCs w:val="28"/>
              </w:rPr>
              <w:t>учебных</w:t>
            </w:r>
            <w:proofErr w:type="gramEnd"/>
            <w:r>
              <w:rPr>
                <w:sz w:val="28"/>
                <w:szCs w:val="28"/>
              </w:rPr>
              <w:t xml:space="preserve"> занятий, предусмотренных программой </w:t>
            </w:r>
            <w:proofErr w:type="spellStart"/>
            <w:r>
              <w:rPr>
                <w:sz w:val="28"/>
                <w:szCs w:val="28"/>
              </w:rPr>
              <w:t>бакалавриата</w:t>
            </w:r>
            <w:proofErr w:type="spellEnd"/>
            <w:r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:rsidR="00720457" w:rsidRDefault="000C52CC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  <w:proofErr w:type="gramEnd"/>
          </w:p>
          <w:p w:rsidR="00720457" w:rsidRDefault="00720457">
            <w:pPr>
              <w:pStyle w:val="af6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720457" w:rsidRPr="00417904">
        <w:trPr>
          <w:trHeight w:val="498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278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283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720457" w:rsidRDefault="00720457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272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rPr>
          <w:trHeight w:val="425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14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  <w:tr w:rsidR="00720457" w:rsidRPr="00417904"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720457" w:rsidRDefault="00720457">
            <w:pPr>
              <w:rPr>
                <w:lang w:val="ru-RU"/>
              </w:rPr>
            </w:pPr>
          </w:p>
        </w:tc>
      </w:tr>
      <w:tr w:rsidR="00720457" w:rsidRPr="00417904">
        <w:trPr>
          <w:trHeight w:val="411"/>
        </w:trPr>
        <w:tc>
          <w:tcPr>
            <w:tcW w:w="5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720457" w:rsidRDefault="00720457">
            <w:pPr>
              <w:pStyle w:val="EmptyLayoutCell"/>
              <w:rPr>
                <w:lang w:val="ru-RU"/>
              </w:rPr>
            </w:pPr>
          </w:p>
        </w:tc>
      </w:tr>
    </w:tbl>
    <w:p w:rsidR="00720457" w:rsidRDefault="00720457">
      <w:pPr>
        <w:rPr>
          <w:lang w:val="ru-RU"/>
        </w:rPr>
      </w:pPr>
    </w:p>
    <w:sectPr w:rsidR="00720457">
      <w:footerReference w:type="default" r:id="rId24"/>
      <w:footerReference w:type="first" r:id="rId25"/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57" w:rsidRDefault="000C52CC">
      <w:r>
        <w:separator/>
      </w:r>
    </w:p>
  </w:endnote>
  <w:endnote w:type="continuationSeparator" w:id="0">
    <w:p w:rsidR="00720457" w:rsidRDefault="000C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p w:rsidR="00720457" w:rsidRDefault="00720457">
          <w:pPr>
            <w:pStyle w:val="EmptyLayoutCell"/>
          </w:pPr>
        </w:p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20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20457" w:rsidRDefault="00720457"/>
            </w:tc>
          </w:tr>
        </w:tbl>
        <w:p w:rsidR="00720457" w:rsidRDefault="00720457"/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</w:tbl>
  <w:p w:rsidR="00720457" w:rsidRDefault="0072045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p w:rsidR="00720457" w:rsidRDefault="00720457">
          <w:pPr>
            <w:pStyle w:val="EmptyLayoutCell"/>
          </w:pPr>
        </w:p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  <w:tr w:rsidR="00720457">
      <w:tc>
        <w:tcPr>
          <w:tcW w:w="8796" w:type="dxa"/>
        </w:tcPr>
        <w:p w:rsidR="00720457" w:rsidRDefault="0072045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20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20457" w:rsidRDefault="00720457"/>
            </w:tc>
          </w:tr>
        </w:tbl>
        <w:p w:rsidR="00720457" w:rsidRDefault="00720457"/>
      </w:tc>
      <w:tc>
        <w:tcPr>
          <w:tcW w:w="180" w:type="dxa"/>
        </w:tcPr>
        <w:p w:rsidR="00720457" w:rsidRDefault="00720457">
          <w:pPr>
            <w:pStyle w:val="EmptyLayoutCell"/>
          </w:pPr>
        </w:p>
      </w:tc>
    </w:tr>
  </w:tbl>
  <w:p w:rsidR="00720457" w:rsidRDefault="007204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57" w:rsidRDefault="000C52CC">
      <w:r>
        <w:separator/>
      </w:r>
    </w:p>
  </w:footnote>
  <w:footnote w:type="continuationSeparator" w:id="0">
    <w:p w:rsidR="00720457" w:rsidRDefault="000C5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E48"/>
    <w:multiLevelType w:val="hybridMultilevel"/>
    <w:tmpl w:val="ABD0FD46"/>
    <w:lvl w:ilvl="0" w:tplc="028E467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1" w:tplc="36D603A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2" w:tplc="7416128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3" w:tplc="6422C5C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4" w:tplc="CBC6F94A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5" w:tplc="154ECDF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6" w:tplc="0BEA7ABE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7" w:tplc="6BEEE08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8" w:tplc="2A7661C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</w:abstractNum>
  <w:abstractNum w:abstractNumId="1">
    <w:nsid w:val="682A60CE"/>
    <w:multiLevelType w:val="hybridMultilevel"/>
    <w:tmpl w:val="0B70469E"/>
    <w:lvl w:ilvl="0" w:tplc="747C435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E6F0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4828F7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DAC48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892E92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4287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0C614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80DC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F0220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7"/>
    <w:rsid w:val="000C52CC"/>
    <w:rsid w:val="00417904"/>
    <w:rsid w:val="0072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2">
    <w:name w:val="Основной текст Знак1"/>
    <w:link w:val="af6"/>
    <w:uiPriority w:val="99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f6">
    <w:name w:val="Body Text"/>
    <w:basedOn w:val="a"/>
    <w:link w:val="12"/>
    <w:uiPriority w:val="99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f7">
    <w:name w:val="Основной текст Знак"/>
    <w:uiPriority w:val="99"/>
    <w:semiHidden/>
    <w:rPr>
      <w:lang w:val="en-US" w:eastAsia="en-US"/>
    </w:rPr>
  </w:style>
  <w:style w:type="character" w:customStyle="1" w:styleId="24">
    <w:name w:val="Основной текст (2)_"/>
    <w:link w:val="25"/>
    <w:uiPriority w:val="99"/>
    <w:rPr>
      <w:sz w:val="23"/>
      <w:szCs w:val="23"/>
      <w:shd w:val="clear" w:color="auto" w:fill="FFFFFF"/>
    </w:rPr>
  </w:style>
  <w:style w:type="character" w:customStyle="1" w:styleId="92">
    <w:name w:val="Основной текст (9)_"/>
    <w:link w:val="93"/>
    <w:uiPriority w:val="99"/>
    <w:rPr>
      <w:b/>
      <w:b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3">
    <w:name w:val="Основной текст (9)"/>
    <w:basedOn w:val="a"/>
    <w:link w:val="92"/>
    <w:uiPriority w:val="99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</w:style>
  <w:style w:type="character" w:customStyle="1" w:styleId="13">
    <w:name w:val="Заголовок №1_"/>
    <w:link w:val="14"/>
    <w:uiPriority w:val="99"/>
    <w:rPr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f9">
    <w:name w:val="List Paragraph"/>
    <w:basedOn w:val="a"/>
    <w:uiPriority w:val="34"/>
    <w:qFormat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fa">
    <w:name w:val="Hyperlink"/>
    <w:uiPriority w:val="99"/>
    <w:rPr>
      <w:rFonts w:cs="Times New Roman"/>
      <w:color w:val="0066CC"/>
      <w:u w:val="single"/>
    </w:rPr>
  </w:style>
  <w:style w:type="paragraph" w:styleId="afb">
    <w:name w:val="Title"/>
    <w:basedOn w:val="a"/>
    <w:link w:val="afc"/>
    <w:qFormat/>
    <w:pPr>
      <w:widowControl w:val="0"/>
      <w:shd w:val="clear" w:color="auto" w:fill="FFFFFF"/>
      <w:ind w:right="1111" w:firstLine="357"/>
      <w:jc w:val="center"/>
    </w:pPr>
    <w:rPr>
      <w:color w:val="000000"/>
      <w:spacing w:val="-1"/>
      <w:sz w:val="28"/>
      <w:lang w:val="ru-RU" w:eastAsia="ru-RU"/>
    </w:rPr>
  </w:style>
  <w:style w:type="character" w:customStyle="1" w:styleId="afc">
    <w:name w:val="Название Знак"/>
    <w:basedOn w:val="a0"/>
    <w:link w:val="afb"/>
    <w:rPr>
      <w:color w:val="000000"/>
      <w:spacing w:val="-1"/>
      <w:sz w:val="28"/>
      <w:shd w:val="clear" w:color="auto" w:fill="FFFFFF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customStyle="1" w:styleId="32">
    <w:name w:val="Основной текст (3)_"/>
    <w:basedOn w:val="a0"/>
    <w:link w:val="33"/>
    <w:uiPriority w:val="99"/>
    <w:rPr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Pr>
      <w:sz w:val="31"/>
      <w:szCs w:val="31"/>
      <w:shd w:val="clear" w:color="auto" w:fill="FFFFFF"/>
    </w:rPr>
  </w:style>
  <w:style w:type="character" w:customStyle="1" w:styleId="44">
    <w:name w:val="Основной текст (4) + Полужирный"/>
    <w:basedOn w:val="42"/>
    <w:uiPriority w:val="99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2"/>
    <w:uiPriority w:val="99"/>
    <w:rPr>
      <w:spacing w:val="20"/>
      <w:sz w:val="31"/>
      <w:szCs w:val="3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3">
    <w:name w:val="Основной текст (4)"/>
    <w:basedOn w:val="a"/>
    <w:link w:val="42"/>
    <w:uiPriority w:val="99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2">
    <w:name w:val="Основной текст Знак1"/>
    <w:link w:val="af6"/>
    <w:uiPriority w:val="99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f6">
    <w:name w:val="Body Text"/>
    <w:basedOn w:val="a"/>
    <w:link w:val="12"/>
    <w:uiPriority w:val="99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f7">
    <w:name w:val="Основной текст Знак"/>
    <w:uiPriority w:val="99"/>
    <w:semiHidden/>
    <w:rPr>
      <w:lang w:val="en-US" w:eastAsia="en-US"/>
    </w:rPr>
  </w:style>
  <w:style w:type="character" w:customStyle="1" w:styleId="24">
    <w:name w:val="Основной текст (2)_"/>
    <w:link w:val="25"/>
    <w:uiPriority w:val="99"/>
    <w:rPr>
      <w:sz w:val="23"/>
      <w:szCs w:val="23"/>
      <w:shd w:val="clear" w:color="auto" w:fill="FFFFFF"/>
    </w:rPr>
  </w:style>
  <w:style w:type="character" w:customStyle="1" w:styleId="92">
    <w:name w:val="Основной текст (9)_"/>
    <w:link w:val="93"/>
    <w:uiPriority w:val="99"/>
    <w:rPr>
      <w:b/>
      <w:b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3">
    <w:name w:val="Основной текст (9)"/>
    <w:basedOn w:val="a"/>
    <w:link w:val="92"/>
    <w:uiPriority w:val="99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</w:style>
  <w:style w:type="character" w:customStyle="1" w:styleId="13">
    <w:name w:val="Заголовок №1_"/>
    <w:link w:val="14"/>
    <w:uiPriority w:val="99"/>
    <w:rPr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f9">
    <w:name w:val="List Paragraph"/>
    <w:basedOn w:val="a"/>
    <w:uiPriority w:val="34"/>
    <w:qFormat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fa">
    <w:name w:val="Hyperlink"/>
    <w:uiPriority w:val="99"/>
    <w:rPr>
      <w:rFonts w:cs="Times New Roman"/>
      <w:color w:val="0066CC"/>
      <w:u w:val="single"/>
    </w:rPr>
  </w:style>
  <w:style w:type="paragraph" w:styleId="afb">
    <w:name w:val="Title"/>
    <w:basedOn w:val="a"/>
    <w:link w:val="afc"/>
    <w:qFormat/>
    <w:pPr>
      <w:widowControl w:val="0"/>
      <w:shd w:val="clear" w:color="auto" w:fill="FFFFFF"/>
      <w:ind w:right="1111" w:firstLine="357"/>
      <w:jc w:val="center"/>
    </w:pPr>
    <w:rPr>
      <w:color w:val="000000"/>
      <w:spacing w:val="-1"/>
      <w:sz w:val="28"/>
      <w:lang w:val="ru-RU" w:eastAsia="ru-RU"/>
    </w:rPr>
  </w:style>
  <w:style w:type="character" w:customStyle="1" w:styleId="afc">
    <w:name w:val="Название Знак"/>
    <w:basedOn w:val="a0"/>
    <w:link w:val="afb"/>
    <w:rPr>
      <w:color w:val="000000"/>
      <w:spacing w:val="-1"/>
      <w:sz w:val="28"/>
      <w:shd w:val="clear" w:color="auto" w:fill="FFFFFF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customStyle="1" w:styleId="32">
    <w:name w:val="Основной текст (3)_"/>
    <w:basedOn w:val="a0"/>
    <w:link w:val="33"/>
    <w:uiPriority w:val="99"/>
    <w:rPr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Pr>
      <w:sz w:val="31"/>
      <w:szCs w:val="31"/>
      <w:shd w:val="clear" w:color="auto" w:fill="FFFFFF"/>
    </w:rPr>
  </w:style>
  <w:style w:type="character" w:customStyle="1" w:styleId="44">
    <w:name w:val="Основной текст (4) + Полужирный"/>
    <w:basedOn w:val="42"/>
    <w:uiPriority w:val="99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2"/>
    <w:uiPriority w:val="99"/>
    <w:rPr>
      <w:spacing w:val="20"/>
      <w:sz w:val="31"/>
      <w:szCs w:val="3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3">
    <w:name w:val="Основной текст (4)"/>
    <w:basedOn w:val="a"/>
    <w:link w:val="42"/>
    <w:uiPriority w:val="99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hyperlink" Target="http://znanium.com/go.php?id=98995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library.ru" TargetMode="External"/><Relationship Id="rId7" Type="http://schemas.openxmlformats.org/officeDocument/2006/relationships/settings" Target="settings.xml"/><Relationship Id="rId17" Type="http://schemas.openxmlformats.org/officeDocument/2006/relationships/hyperlink" Target="http://znanium.com/go.php?id=944631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hyperlink" Target="http://www.google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countries.ru/library.ht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10.png"/><Relationship Id="rId22" Type="http://schemas.openxmlformats.org/officeDocument/2006/relationships/hyperlink" Target="http://www.znanium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84626-C88E-4793-8A91-9B9E8EC65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23DF5-64DD-4F81-BBF2-F56C5315E1E5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3c512b8-4d25-4c65-bf1a-927332c73b92"/>
    <ds:schemaRef ds:uri="http://schemas.microsoft.com/office/2006/metadata/properties"/>
    <ds:schemaRef ds:uri="http://purl.org/dc/terms/"/>
    <ds:schemaRef ds:uri="http://schemas.microsoft.com/office/2006/documentManagement/types"/>
    <ds:schemaRef ds:uri="1c42671f-3a27-4511-b5b5-b6da89046f6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5E9A15-BAD5-4AE5-B091-D2D8B42131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1915</Words>
  <Characters>10920</Characters>
  <Application>Microsoft Office Word</Application>
  <DocSecurity>0</DocSecurity>
  <Lines>91</Lines>
  <Paragraphs>25</Paragraphs>
  <ScaleCrop>false</ScaleCrop>
  <Company>diakov.net</Company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8</cp:revision>
  <dcterms:created xsi:type="dcterms:W3CDTF">2025-05-16T08:43:00Z</dcterms:created>
  <dcterms:modified xsi:type="dcterms:W3CDTF">2026-07-22T05:28:00Z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